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D5" w:rsidRDefault="00603C47" w:rsidP="00355FD5">
      <w:pPr>
        <w:pStyle w:val="Ttulo3"/>
        <w:spacing w:before="0" w:beforeAutospacing="0" w:after="0" w:afterAutospacing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EDUCAÇÃO FÍSICA</w:t>
      </w:r>
    </w:p>
    <w:p w:rsidR="00355FD5" w:rsidRDefault="00355FD5" w:rsidP="00355FD5">
      <w:pPr>
        <w:pStyle w:val="Ttulo3"/>
        <w:spacing w:before="0" w:beforeAutospacing="0" w:after="0" w:afterAutospacing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355FD5" w:rsidRDefault="00355FD5" w:rsidP="00355FD5">
      <w:pPr>
        <w:pStyle w:val="Ttulo3"/>
        <w:spacing w:before="0" w:beforeAutospacing="0" w:after="0" w:afterAutospacing="0" w:line="240" w:lineRule="auto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CORPO DOCENTE</w:t>
      </w:r>
    </w:p>
    <w:p w:rsidR="00355FD5" w:rsidRPr="006E7004" w:rsidRDefault="00355FD5" w:rsidP="00355FD5"/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4962"/>
      </w:tblGrid>
      <w:tr w:rsidR="00355FD5" w:rsidRPr="00361A3E" w:rsidTr="001A1B51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55FD5" w:rsidRPr="00355FD5" w:rsidRDefault="00355FD5" w:rsidP="00D7177A">
            <w:pPr>
              <w:spacing w:before="40" w:after="40" w:line="360" w:lineRule="auto"/>
              <w:rPr>
                <w:rFonts w:ascii="Arial" w:hAnsi="Arial" w:cs="Arial"/>
                <w:b/>
                <w:sz w:val="18"/>
              </w:rPr>
            </w:pPr>
            <w:r w:rsidRPr="00355FD5">
              <w:rPr>
                <w:rFonts w:ascii="Arial" w:hAnsi="Arial" w:cs="Arial"/>
                <w:b/>
                <w:sz w:val="18"/>
              </w:rPr>
              <w:t>DOCENTES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55FD5" w:rsidRPr="00355FD5" w:rsidRDefault="00355FD5" w:rsidP="00D7177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FD5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55FD5" w:rsidRPr="00355FD5" w:rsidRDefault="00355FD5" w:rsidP="00D7177A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FD5">
              <w:rPr>
                <w:rFonts w:ascii="Arial" w:hAnsi="Arial" w:cs="Arial"/>
                <w:b/>
                <w:sz w:val="18"/>
                <w:szCs w:val="18"/>
              </w:rPr>
              <w:t>LATTES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proofErr w:type="spellStart"/>
            <w:r w:rsidRPr="001C3A0B">
              <w:rPr>
                <w:sz w:val="24"/>
                <w:szCs w:val="24"/>
              </w:rPr>
              <w:t>Danyelle</w:t>
            </w:r>
            <w:proofErr w:type="spellEnd"/>
            <w:r w:rsidRPr="001C3A0B">
              <w:rPr>
                <w:sz w:val="24"/>
                <w:szCs w:val="24"/>
              </w:rPr>
              <w:t xml:space="preserve"> Júnia Mendes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Especialista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http://lattes.cnpq.br/1369887100026676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Dener Geraldo Batista Neves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http://lattes.cnpq.br/7930251769688638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Diego Ramiro da Silva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Especialista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http://lattes.cnpq.br/0475244768791347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Eric Francelino Andrade 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Doutor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http://lattes.cnpq.br/6331191686706375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Fabiane Tosta Pereira de Oliveira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Especialista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http://lattes.cnpq.br/4101454760842695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Fabrícia Lucas de Mendonça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Especialista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http://lattes.cnpq.br/5553022763289401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Gabriel Moreira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http://lattes.cnpq.br/9712133396081207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proofErr w:type="spellStart"/>
            <w:r w:rsidRPr="001C3A0B">
              <w:rPr>
                <w:sz w:val="24"/>
                <w:szCs w:val="24"/>
              </w:rPr>
              <w:t>Geancarlo</w:t>
            </w:r>
            <w:proofErr w:type="spellEnd"/>
            <w:r w:rsidRPr="001C3A0B">
              <w:rPr>
                <w:sz w:val="24"/>
                <w:szCs w:val="24"/>
              </w:rPr>
              <w:t xml:space="preserve"> Henrique da Silva Ribeiro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http://lattes.cnpq.br/0869167711383756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Graziela Cristina Simões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http://lattes.cnpq.br/2205908410787719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proofErr w:type="spellStart"/>
            <w:r w:rsidRPr="001C3A0B">
              <w:rPr>
                <w:sz w:val="24"/>
                <w:szCs w:val="24"/>
              </w:rPr>
              <w:t>Jainny</w:t>
            </w:r>
            <w:proofErr w:type="spellEnd"/>
            <w:r w:rsidRPr="001C3A0B">
              <w:rPr>
                <w:sz w:val="24"/>
                <w:szCs w:val="24"/>
              </w:rPr>
              <w:t xml:space="preserve"> </w:t>
            </w:r>
            <w:proofErr w:type="spellStart"/>
            <w:r w:rsidRPr="001C3A0B">
              <w:rPr>
                <w:sz w:val="24"/>
                <w:szCs w:val="24"/>
              </w:rPr>
              <w:t>Dilamar</w:t>
            </w:r>
            <w:proofErr w:type="spellEnd"/>
            <w:r w:rsidRPr="001C3A0B">
              <w:rPr>
                <w:sz w:val="24"/>
                <w:szCs w:val="24"/>
              </w:rPr>
              <w:t xml:space="preserve"> Negro N. </w:t>
            </w:r>
            <w:proofErr w:type="spellStart"/>
            <w:r w:rsidRPr="001C3A0B">
              <w:rPr>
                <w:sz w:val="24"/>
                <w:szCs w:val="24"/>
              </w:rPr>
              <w:t>Lulhi</w:t>
            </w:r>
            <w:proofErr w:type="spellEnd"/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Especialista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http://lattes.cnpq.br/7514575310968410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Juliana Lacerda Machado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Doutoranda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http://lattes.cnpq.br/2205451776680038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Lidiane Campos dos Santos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http://lattes.cnpq.br/4681241541709930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Mário Fernando </w:t>
            </w:r>
            <w:proofErr w:type="spellStart"/>
            <w:r w:rsidRPr="001C3A0B">
              <w:rPr>
                <w:sz w:val="24"/>
                <w:szCs w:val="24"/>
              </w:rPr>
              <w:t>Zarranz</w:t>
            </w:r>
            <w:proofErr w:type="spellEnd"/>
            <w:r w:rsidRPr="001C3A0B">
              <w:rPr>
                <w:sz w:val="24"/>
                <w:szCs w:val="24"/>
              </w:rPr>
              <w:t xml:space="preserve"> Bueno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  <w:bookmarkStart w:id="0" w:name="_GoBack"/>
            <w:bookmarkEnd w:id="0"/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http://lattes.cnpq.br/4208837384042252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Michelle Lucas Cardoso Balbino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Doutoranda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http://lattes.cnpq.br/6069957017063656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Renata Aparecida Elias Dantas 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Doutora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http://lattes.cnpq.br/9590658119661813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Thalita Teixeira Farias Cordeiro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Mestre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http://lattes.cnpq.br/9981892576033648</w:t>
            </w:r>
          </w:p>
        </w:tc>
      </w:tr>
      <w:tr w:rsidR="001C3A0B" w:rsidRPr="00361A3E" w:rsidTr="001A1B51">
        <w:trPr>
          <w:jc w:val="center"/>
        </w:trPr>
        <w:tc>
          <w:tcPr>
            <w:tcW w:w="3119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Vanderlei Martins Peres </w:t>
            </w:r>
          </w:p>
        </w:tc>
        <w:tc>
          <w:tcPr>
            <w:tcW w:w="1417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>Especialista</w:t>
            </w:r>
          </w:p>
        </w:tc>
        <w:tc>
          <w:tcPr>
            <w:tcW w:w="4962" w:type="dxa"/>
          </w:tcPr>
          <w:p w:rsidR="001C3A0B" w:rsidRPr="001C3A0B" w:rsidRDefault="001C3A0B" w:rsidP="001C3A0B">
            <w:pPr>
              <w:rPr>
                <w:sz w:val="24"/>
                <w:szCs w:val="24"/>
              </w:rPr>
            </w:pPr>
            <w:r w:rsidRPr="001C3A0B">
              <w:rPr>
                <w:sz w:val="24"/>
                <w:szCs w:val="24"/>
              </w:rPr>
              <w:t xml:space="preserve"> http://lattes.cnpq.br/8477406606262509</w:t>
            </w:r>
          </w:p>
        </w:tc>
      </w:tr>
    </w:tbl>
    <w:p w:rsidR="00355FD5" w:rsidRPr="003E4B3D" w:rsidRDefault="00355FD5" w:rsidP="00355FD5">
      <w:pPr>
        <w:pStyle w:val="Ttulo"/>
        <w:spacing w:line="360" w:lineRule="auto"/>
        <w:rPr>
          <w:lang w:val="pt-BR"/>
        </w:rPr>
      </w:pPr>
    </w:p>
    <w:p w:rsidR="008A63FE" w:rsidRPr="00355FD5" w:rsidRDefault="008A63FE" w:rsidP="00355FD5"/>
    <w:sectPr w:rsidR="008A63FE" w:rsidRPr="00355FD5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E4" w:rsidRDefault="00096BE4" w:rsidP="00CF3C0F">
      <w:r>
        <w:separator/>
      </w:r>
    </w:p>
  </w:endnote>
  <w:endnote w:type="continuationSeparator" w:id="0">
    <w:p w:rsidR="00096BE4" w:rsidRDefault="00096BE4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E4" w:rsidRDefault="00096BE4" w:rsidP="00CF3C0F">
      <w:r>
        <w:separator/>
      </w:r>
    </w:p>
  </w:footnote>
  <w:footnote w:type="continuationSeparator" w:id="0">
    <w:p w:rsidR="00096BE4" w:rsidRDefault="00096BE4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D5BEC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603C47">
      <w:rPr>
        <w:b/>
        <w:sz w:val="22"/>
        <w:szCs w:val="22"/>
      </w:rPr>
      <w:t>EDUCAÇÃO FÍSICA</w:t>
    </w:r>
  </w:p>
  <w:p w:rsidR="00CF3C0F" w:rsidRPr="001717F1" w:rsidRDefault="001717F1">
    <w:pPr>
      <w:pStyle w:val="Cabealho"/>
      <w:rPr>
        <w:b/>
      </w:rPr>
    </w:pPr>
    <w:r>
      <w:t xml:space="preserve">     </w:t>
    </w:r>
    <w:r w:rsidR="00355FD5">
      <w:rPr>
        <w:b/>
      </w:rPr>
      <w:t>CORPO DOCENTE</w:t>
    </w:r>
    <w:r w:rsidRPr="001717F1">
      <w:rPr>
        <w:b/>
      </w:rPr>
      <w:t xml:space="preserve"> DO CURSO DE </w:t>
    </w:r>
    <w:r w:rsidR="00603C47">
      <w:rPr>
        <w:b/>
      </w:rPr>
      <w:t>EDUCAÇÃO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096BE4"/>
    <w:rsid w:val="00111B8B"/>
    <w:rsid w:val="001569E7"/>
    <w:rsid w:val="001717F1"/>
    <w:rsid w:val="001A1B51"/>
    <w:rsid w:val="001C3A0B"/>
    <w:rsid w:val="0027594C"/>
    <w:rsid w:val="00355FD5"/>
    <w:rsid w:val="00372BA6"/>
    <w:rsid w:val="00404022"/>
    <w:rsid w:val="00562FE7"/>
    <w:rsid w:val="005A2128"/>
    <w:rsid w:val="005C4589"/>
    <w:rsid w:val="00603C47"/>
    <w:rsid w:val="006B56F9"/>
    <w:rsid w:val="007F03DB"/>
    <w:rsid w:val="008A63FE"/>
    <w:rsid w:val="008C2561"/>
    <w:rsid w:val="008C74B5"/>
    <w:rsid w:val="009A1778"/>
    <w:rsid w:val="00A50C31"/>
    <w:rsid w:val="00A80E92"/>
    <w:rsid w:val="00B20887"/>
    <w:rsid w:val="00BC241C"/>
    <w:rsid w:val="00C04429"/>
    <w:rsid w:val="00C52C10"/>
    <w:rsid w:val="00CF3C0F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Normal"/>
    <w:rsid w:val="001A1B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5</cp:revision>
  <dcterms:created xsi:type="dcterms:W3CDTF">2017-03-23T23:58:00Z</dcterms:created>
  <dcterms:modified xsi:type="dcterms:W3CDTF">2017-03-24T00:00:00Z</dcterms:modified>
</cp:coreProperties>
</file>