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F" w:rsidRPr="001569E7" w:rsidRDefault="005B14EF" w:rsidP="005B14EF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AGRONOMIA</w:t>
      </w:r>
    </w:p>
    <w:p w:rsidR="005B14EF" w:rsidRPr="001569E7" w:rsidRDefault="005B14EF" w:rsidP="005B14EF"/>
    <w:p w:rsidR="005B14EF" w:rsidRPr="001569E7" w:rsidRDefault="005B14EF" w:rsidP="005B14EF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0"/>
          <w:szCs w:val="20"/>
          <w:lang w:val="pt-BR"/>
        </w:rPr>
      </w:pPr>
      <w:r w:rsidRPr="001569E7">
        <w:rPr>
          <w:rFonts w:ascii="Arial" w:hAnsi="Arial" w:cs="Arial"/>
          <w:noProof/>
          <w:color w:val="FFFFFF" w:themeColor="background1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E3C79" wp14:editId="7FA2CA44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540067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344F" id="Retângulo 1" o:spid="_x0000_s1026" style="position:absolute;margin-left:-.3pt;margin-top:-4.85pt;width:425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1569E7">
        <w:rPr>
          <w:rFonts w:ascii="Arial" w:hAnsi="Arial" w:cs="Arial"/>
          <w:color w:val="FFFFFF" w:themeColor="background1"/>
          <w:sz w:val="20"/>
          <w:szCs w:val="20"/>
          <w:lang w:val="pt-BR"/>
        </w:rPr>
        <w:t>DISCIPLINAS</w:t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  <w:t xml:space="preserve">           Hora/Aula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4252"/>
        <w:gridCol w:w="4252"/>
      </w:tblGrid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Empreendedorismo e formação profissional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bookmarkStart w:id="0" w:name="_GoBack"/>
            <w:bookmarkEnd w:id="0"/>
            <w:r w:rsidRPr="003D2D38"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Biologia Celular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Matemática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Língua Portuguesa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Introdução ao Ensino Superior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Metodologia do Trabalho Acadêmico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Introdução a Agronomia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40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r w:rsidRPr="003D2D38">
              <w:t>Química Geral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r w:rsidRPr="003D2D38">
              <w:t xml:space="preserve">Desenvolvimento Sustentável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Cálculo Diferencial e Integral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Introdução a Ciência do Solo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Anatomia Vegetal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r w:rsidRPr="003D2D38">
              <w:t>Informática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r w:rsidRPr="003D2D38">
              <w:t>Química Orgânica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</w:pPr>
            <w:r w:rsidRPr="003D2D38"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Física Básica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Morfologia Vegetal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Pedologia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Estatística Básica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Anatomia, Fisiologia e Nutrição Animal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Ecologia Agrícola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Bioquímica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 xml:space="preserve">Genética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Nutrição Mineral de Plantas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Botânica Sistemática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  <w:hideMark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 xml:space="preserve">Microbiologia Agrícola </w:t>
            </w:r>
          </w:p>
        </w:tc>
        <w:tc>
          <w:tcPr>
            <w:tcW w:w="4252" w:type="dxa"/>
            <w:shd w:val="clear" w:color="auto" w:fill="D9D9D9" w:themeFill="background1" w:themeFillShade="D9"/>
            <w:hideMark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Experimentação Agrícola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Plantas Daninhas e Seu Manejo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Fertilidade do Solo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Climatologia e Meteorologia Agrícola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Fisiologia Vegetal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Hidráulica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Topografia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Pesquisa Aplicada a Agronomia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Desenho Técnico e Construções Rurais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pStyle w:val="Cabealho"/>
              <w:tabs>
                <w:tab w:val="left" w:pos="708"/>
              </w:tabs>
              <w:rPr>
                <w:snapToGrid w:val="0"/>
              </w:rPr>
            </w:pPr>
            <w:r w:rsidRPr="003D2D38">
              <w:rPr>
                <w:snapToGrid w:val="0"/>
              </w:rPr>
              <w:t>Fitotecnia I (milho e sorgo)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Conservação do Solo e da Água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Gestão Ambiental na Agricultura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Melhoramento de Plantas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  <w:hideMark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Entomologia Geral</w:t>
            </w:r>
          </w:p>
        </w:tc>
        <w:tc>
          <w:tcPr>
            <w:tcW w:w="4252" w:type="dxa"/>
            <w:shd w:val="clear" w:color="auto" w:fill="D9D9D9" w:themeFill="background1" w:themeFillShade="D9"/>
            <w:hideMark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Hidrologia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Zootecnia Geral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Fitotecnia II (arroz e trigo)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lastRenderedPageBreak/>
              <w:t>Fitopatologia Básica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Sistema Plantio Direto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Irrigação e Drenagem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Entomologia Agrícola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Mecanização Agrícola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Fitotecnia III (cana e plantas oleaginosas)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Fitopatologia Aplicada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 xml:space="preserve">Defesa Sanitária Vegetal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Tecnologia e Produção de Sementes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Silvicultura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Tecnologia de Produção de Alimentos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Manejo de Bacias Hidrográficas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Fitotecnia IV (algodão e café)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 xml:space="preserve">Olericultura Geral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Fruticultura Geral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Comercialização Agrícola, Marketing e Agronegócio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Economia e Administração Agroindustrial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TCC1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Avaliação de Impactos Ambientais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Paisagismo de Parques e Jardins e Floricultura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Sociologia e Extensão Rural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Fitotecnia V (feijão e soja)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TCC2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Armazenamento de Grãos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 xml:space="preserve">Estágio Supervisionado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180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snapToGrid w:val="0"/>
              </w:rPr>
            </w:pPr>
            <w:r w:rsidRPr="003D2D38">
              <w:rPr>
                <w:snapToGrid w:val="0"/>
              </w:rPr>
              <w:t>Atividades Complementares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180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rPr>
                <w:b/>
                <w:snapToGrid w:val="0"/>
              </w:rPr>
            </w:pPr>
            <w:r w:rsidRPr="003D2D38">
              <w:rPr>
                <w:b/>
                <w:snapToGrid w:val="0"/>
              </w:rPr>
              <w:t>DISCIPLINAS OPTATIVAS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b/>
                <w:snapToGrid w:val="0"/>
              </w:rPr>
            </w:pPr>
            <w:r w:rsidRPr="003D2D38">
              <w:rPr>
                <w:b/>
                <w:snapToGrid w:val="0"/>
              </w:rPr>
              <w:t>Carga horária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jc w:val="both"/>
              <w:rPr>
                <w:snapToGrid w:val="0"/>
              </w:rPr>
            </w:pPr>
            <w:r w:rsidRPr="003D2D38">
              <w:rPr>
                <w:snapToGrid w:val="0"/>
              </w:rPr>
              <w:t>Fundamentos de LIBRAS - Linguagem Brasileira de Sinais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jc w:val="both"/>
              <w:rPr>
                <w:snapToGrid w:val="0"/>
              </w:rPr>
            </w:pPr>
            <w:r w:rsidRPr="003D2D38">
              <w:rPr>
                <w:snapToGrid w:val="0"/>
              </w:rPr>
              <w:t>Educação Ambiental - Ambiente, Saúde e Segurança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80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jc w:val="both"/>
              <w:rPr>
                <w:snapToGrid w:val="0"/>
              </w:rPr>
            </w:pPr>
            <w:r w:rsidRPr="003D2D38">
              <w:rPr>
                <w:snapToGrid w:val="0"/>
              </w:rPr>
              <w:t>Direito Agrário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  <w:tr w:rsidR="005B14EF" w:rsidRPr="003D2D38" w:rsidTr="006A4C22">
        <w:trPr>
          <w:trHeight w:val="315"/>
        </w:trPr>
        <w:tc>
          <w:tcPr>
            <w:tcW w:w="4252" w:type="dxa"/>
          </w:tcPr>
          <w:p w:rsidR="005B14EF" w:rsidRPr="003D2D38" w:rsidRDefault="005B14EF" w:rsidP="006A4C22">
            <w:pPr>
              <w:jc w:val="both"/>
              <w:rPr>
                <w:snapToGrid w:val="0"/>
              </w:rPr>
            </w:pPr>
            <w:r w:rsidRPr="003D2D38">
              <w:rPr>
                <w:snapToGrid w:val="0"/>
              </w:rPr>
              <w:t>Direito Ambiental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B14EF" w:rsidRPr="003D2D38" w:rsidRDefault="005B14EF" w:rsidP="006A4C22">
            <w:pPr>
              <w:jc w:val="center"/>
              <w:rPr>
                <w:snapToGrid w:val="0"/>
              </w:rPr>
            </w:pPr>
            <w:r w:rsidRPr="003D2D38">
              <w:rPr>
                <w:snapToGrid w:val="0"/>
              </w:rPr>
              <w:t>40</w:t>
            </w:r>
          </w:p>
        </w:tc>
      </w:tr>
    </w:tbl>
    <w:tbl>
      <w:tblPr>
        <w:tblW w:w="10518" w:type="dxa"/>
        <w:tblInd w:w="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860"/>
        <w:gridCol w:w="983"/>
        <w:gridCol w:w="983"/>
        <w:gridCol w:w="1134"/>
        <w:gridCol w:w="2410"/>
      </w:tblGrid>
      <w:tr w:rsidR="005B14EF" w:rsidRPr="003D2D38" w:rsidTr="006A4C22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EF" w:rsidRPr="003D2D38" w:rsidRDefault="005B14EF" w:rsidP="006A4C22">
            <w:pPr>
              <w:spacing w:line="360" w:lineRule="auto"/>
              <w:jc w:val="both"/>
            </w:pPr>
            <w:bookmarkStart w:id="1" w:name="_Toc29487207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EF" w:rsidRPr="003D2D38" w:rsidRDefault="005B14EF" w:rsidP="006A4C22">
            <w:pPr>
              <w:spacing w:line="360" w:lineRule="auto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B14EF" w:rsidRPr="003D2D38" w:rsidRDefault="005B14EF" w:rsidP="006A4C22">
            <w:pPr>
              <w:spacing w:line="360" w:lineRule="auto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EF" w:rsidRPr="003D2D38" w:rsidRDefault="005B14EF" w:rsidP="006A4C22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EF" w:rsidRPr="003D2D38" w:rsidRDefault="005B14EF" w:rsidP="006A4C22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EF" w:rsidRPr="003D2D38" w:rsidRDefault="005B14EF" w:rsidP="006A4C22">
            <w:pPr>
              <w:spacing w:line="360" w:lineRule="auto"/>
            </w:pPr>
          </w:p>
        </w:tc>
      </w:tr>
      <w:bookmarkEnd w:id="1"/>
    </w:tbl>
    <w:p w:rsidR="008A63FE" w:rsidRPr="005B14EF" w:rsidRDefault="008A63FE" w:rsidP="005B14EF"/>
    <w:sectPr w:rsidR="008A63FE" w:rsidRPr="005B14EF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E8" w:rsidRDefault="00F969E8" w:rsidP="00CF3C0F">
      <w:r>
        <w:separator/>
      </w:r>
    </w:p>
  </w:endnote>
  <w:endnote w:type="continuationSeparator" w:id="0">
    <w:p w:rsidR="00F969E8" w:rsidRDefault="00F969E8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E8" w:rsidRDefault="00F969E8" w:rsidP="00CF3C0F">
      <w:r>
        <w:separator/>
      </w:r>
    </w:p>
  </w:footnote>
  <w:footnote w:type="continuationSeparator" w:id="0">
    <w:p w:rsidR="00F969E8" w:rsidRDefault="00F969E8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5B14EF">
      <w:rPr>
        <w:b/>
        <w:sz w:val="22"/>
        <w:szCs w:val="22"/>
      </w:rPr>
      <w:t>AGRONOMIA</w:t>
    </w:r>
  </w:p>
  <w:p w:rsidR="00CF3C0F" w:rsidRPr="001717F1" w:rsidRDefault="001717F1">
    <w:pPr>
      <w:pStyle w:val="Cabealho"/>
      <w:rPr>
        <w:b/>
      </w:rPr>
    </w:pPr>
    <w:r>
      <w:t xml:space="preserve">     </w:t>
    </w:r>
    <w:r w:rsidR="005E11C9">
      <w:rPr>
        <w:b/>
      </w:rPr>
      <w:t>DISCIPLINAS</w:t>
    </w:r>
    <w:r w:rsidRPr="001717F1">
      <w:rPr>
        <w:b/>
      </w:rPr>
      <w:t xml:space="preserve"> DO CURSO DE </w:t>
    </w:r>
    <w:r w:rsidR="005B14EF">
      <w:rPr>
        <w:b/>
      </w:rPr>
      <w:t>AGRONOMIA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111B8B"/>
    <w:rsid w:val="001569E7"/>
    <w:rsid w:val="001717F1"/>
    <w:rsid w:val="0027594C"/>
    <w:rsid w:val="00355FD5"/>
    <w:rsid w:val="00367E6B"/>
    <w:rsid w:val="00372BA6"/>
    <w:rsid w:val="004170AB"/>
    <w:rsid w:val="00562FE7"/>
    <w:rsid w:val="005A2128"/>
    <w:rsid w:val="005B14EF"/>
    <w:rsid w:val="005C4589"/>
    <w:rsid w:val="005E11C9"/>
    <w:rsid w:val="006B56F9"/>
    <w:rsid w:val="007F03DB"/>
    <w:rsid w:val="008A63FE"/>
    <w:rsid w:val="008C2561"/>
    <w:rsid w:val="008C74B5"/>
    <w:rsid w:val="009A1778"/>
    <w:rsid w:val="00A50C31"/>
    <w:rsid w:val="00B20887"/>
    <w:rsid w:val="00BC241C"/>
    <w:rsid w:val="00C04429"/>
    <w:rsid w:val="00C52C10"/>
    <w:rsid w:val="00CF3C0F"/>
    <w:rsid w:val="00D27C21"/>
    <w:rsid w:val="00F33B43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2017-03-24T00:26:00Z</dcterms:created>
  <dcterms:modified xsi:type="dcterms:W3CDTF">2017-03-24T00:26:00Z</dcterms:modified>
</cp:coreProperties>
</file>